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0FE1" w:rsidRDefault="00D80128">
      <w:pPr>
        <w:spacing w:before="100" w:beforeAutospacing="1" w:after="100" w:afterAutospacing="1"/>
        <w:contextualSpacing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Договор  № ______</w:t>
      </w:r>
    </w:p>
    <w:p w:rsidR="006D0FE1" w:rsidRDefault="00D80128">
      <w:pPr>
        <w:spacing w:before="100" w:beforeAutospacing="1" w:after="100" w:afterAutospacing="1"/>
        <w:contextualSpacing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об оказании платных спортивно-оздоровительных услуг </w:t>
      </w:r>
    </w:p>
    <w:p w:rsidR="006D0FE1" w:rsidRDefault="006D0FE1">
      <w:pPr>
        <w:spacing w:before="100" w:beforeAutospacing="1" w:after="100" w:afterAutospacing="1"/>
        <w:contextualSpacing/>
        <w:jc w:val="center"/>
        <w:rPr>
          <w:color w:val="000000"/>
          <w:sz w:val="20"/>
          <w:szCs w:val="20"/>
        </w:rPr>
      </w:pPr>
    </w:p>
    <w:tbl>
      <w:tblPr>
        <w:tblW w:w="4561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"/>
        <w:gridCol w:w="6992"/>
      </w:tblGrid>
      <w:tr w:rsidR="006D0FE1">
        <w:trPr>
          <w:trHeight w:val="305"/>
          <w:tblCellSpacing w:w="0" w:type="dxa"/>
        </w:trPr>
        <w:tc>
          <w:tcPr>
            <w:tcW w:w="99" w:type="pct"/>
            <w:noWrap/>
          </w:tcPr>
          <w:p w:rsidR="006D0FE1" w:rsidRDefault="006D0FE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noWrap/>
          </w:tcPr>
          <w:p w:rsidR="006D0FE1" w:rsidRDefault="00D80128" w:rsidP="009E06E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г. Кирово-Чепецк                                                      «___»____________20</w:t>
            </w:r>
            <w:r w:rsidR="00F17570">
              <w:rPr>
                <w:color w:val="000000"/>
                <w:sz w:val="20"/>
                <w:szCs w:val="20"/>
              </w:rPr>
              <w:t>2</w:t>
            </w:r>
            <w:r w:rsidR="009E06EE">
              <w:rPr>
                <w:color w:val="000000"/>
                <w:sz w:val="20"/>
                <w:szCs w:val="20"/>
              </w:rPr>
              <w:t>5</w:t>
            </w:r>
            <w:bookmarkStart w:id="0" w:name="_GoBack"/>
            <w:bookmarkEnd w:id="0"/>
            <w:r>
              <w:rPr>
                <w:color w:val="000000"/>
                <w:sz w:val="20"/>
                <w:szCs w:val="20"/>
              </w:rPr>
              <w:t>г.</w:t>
            </w:r>
          </w:p>
        </w:tc>
      </w:tr>
      <w:tr w:rsidR="006D0FE1">
        <w:trPr>
          <w:trHeight w:val="1210"/>
          <w:tblCellSpacing w:w="0" w:type="dxa"/>
        </w:trPr>
        <w:tc>
          <w:tcPr>
            <w:tcW w:w="5000" w:type="pct"/>
            <w:gridSpan w:val="2"/>
            <w:noWrap/>
          </w:tcPr>
          <w:p w:rsidR="006D0FE1" w:rsidRDefault="006D0FE1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0FE1" w:rsidRDefault="00D80128">
            <w:pPr>
              <w:pStyle w:val="ab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автономное учреждение дополнительного образования спортивная школа № 1 города Кирово-Чепецка Кировской области (МАУ ДО СШ №1г. Кирово-Чепецка) (в дальнейшем – Исполнитель), осуществляющая образовательную деятельность на основании лицензии  от 13.02.2017 года № Л035-01282-43/00222714,выданной Министерством образования Кировской области в лице директора Ежонковой Татьяны Викторовны, действующего на основании Устава, с одной стороны и </w:t>
            </w:r>
          </w:p>
          <w:p w:rsidR="006D0FE1" w:rsidRDefault="00D80128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______________________________________________________________________________________________________________________________________________</w:t>
            </w:r>
          </w:p>
          <w:p w:rsidR="006D0FE1" w:rsidRDefault="00D80128">
            <w:pPr>
              <w:pStyle w:val="ab"/>
              <w:jc w:val="center"/>
              <w:rPr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фамилия, имя, отчество (полностью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ПЕЧАТНЫМИ БУКВАМИ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</w:p>
          <w:p w:rsidR="006D0FE1" w:rsidRDefault="006D0FE1">
            <w:pPr>
              <w:pStyle w:val="ab"/>
              <w:jc w:val="center"/>
              <w:rPr>
                <w:i/>
                <w:sz w:val="16"/>
                <w:szCs w:val="16"/>
              </w:rPr>
            </w:pPr>
          </w:p>
        </w:tc>
      </w:tr>
      <w:tr w:rsidR="006D0FE1">
        <w:trPr>
          <w:trHeight w:val="305"/>
          <w:tblCellSpacing w:w="0" w:type="dxa"/>
        </w:trPr>
        <w:tc>
          <w:tcPr>
            <w:tcW w:w="5000" w:type="pct"/>
            <w:gridSpan w:val="2"/>
          </w:tcPr>
          <w:p w:rsidR="006D0FE1" w:rsidRDefault="00D80128">
            <w:pPr>
              <w:pStyle w:val="ab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 дальнейшем - Обучающийся) с другой стороны, заключили,   настоящий договор о нижеследующем:</w:t>
            </w:r>
          </w:p>
        </w:tc>
      </w:tr>
    </w:tbl>
    <w:p w:rsidR="006D0FE1" w:rsidRDefault="00D80128">
      <w:pPr>
        <w:pStyle w:val="ab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Предмет договора</w:t>
      </w:r>
    </w:p>
    <w:p w:rsidR="006D0FE1" w:rsidRDefault="00D80128">
      <w:pPr>
        <w:pStyle w:val="ab"/>
        <w:ind w:left="-142"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</w:rPr>
        <w:t xml:space="preserve">1.1.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Исполнитель предоставляет, а Обучающийся оплачивает образовательную услугу по обучению в рамках дополнительной общеразвивающей программе «Дополнительная общеразвивающая программа физкультурно-спортивной направленности среди различных групп населения (далее услуга)</w:t>
      </w:r>
    </w:p>
    <w:p w:rsidR="006D0FE1" w:rsidRDefault="00D80128">
      <w:pPr>
        <w:pStyle w:val="ab"/>
        <w:ind w:left="-142"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Форма обучения : </w:t>
      </w:r>
      <w:r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ОЧНАЯ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; вид программы :</w:t>
      </w:r>
      <w:r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Общеразвивающая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; уровень программы: </w:t>
      </w:r>
      <w:r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начальный(базовый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); направленность программы: </w:t>
      </w:r>
      <w:r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физкультурно-спортивная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, в соответствии с учебными планами, в том числе индивидуальными, и образовательными программами Исполнителя.</w:t>
      </w:r>
    </w:p>
    <w:p w:rsidR="006D0FE1" w:rsidRDefault="00D80128">
      <w:pPr>
        <w:pStyle w:val="ab"/>
        <w:ind w:left="-142"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1.2.Срок освоения образовательной программы устанавливается 1 год.</w:t>
      </w:r>
    </w:p>
    <w:p w:rsidR="006D0FE1" w:rsidRDefault="00D80128">
      <w:pPr>
        <w:pStyle w:val="ab"/>
        <w:ind w:left="-142"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1.3..После освоения Обучающимся образовательной программы ему выдается: справка об обучении( выдается только по требованию Заказчика).</w:t>
      </w:r>
    </w:p>
    <w:p w:rsidR="006D0FE1" w:rsidRDefault="00D80128">
      <w:pPr>
        <w:pStyle w:val="ab"/>
        <w:ind w:firstLine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1.4. Групповые занятия проводятся 2 раза в неделю </w:t>
      </w:r>
    </w:p>
    <w:p w:rsidR="006D0FE1" w:rsidRDefault="00D80128">
      <w:pPr>
        <w:pStyle w:val="ab"/>
        <w:ind w:firstLine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Продолжительность занятия  один час</w:t>
      </w:r>
    </w:p>
    <w:p w:rsidR="006D0FE1" w:rsidRDefault="00D80128">
      <w:pPr>
        <w:pStyle w:val="ab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Занятия проводятся в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соответствии с расписанием и графиком, утвержденным Исполнителем. </w:t>
      </w:r>
    </w:p>
    <w:p w:rsidR="006D0FE1" w:rsidRDefault="00D80128">
      <w:pPr>
        <w:pStyle w:val="ab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Расписание и график размещается на сайте МАУ ДО СШ № 1 города Кирово-Чепецка</w:t>
      </w:r>
      <w:r>
        <w:rPr>
          <w:rStyle w:val="a3"/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  <w:t>http://sportshkola1.ucoz.ru/(раздел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Платные услуги) и на месте проведения занятий.</w:t>
      </w:r>
    </w:p>
    <w:p w:rsidR="006D0FE1" w:rsidRDefault="00D80128">
      <w:pPr>
        <w:pStyle w:val="ab"/>
        <w:ind w:firstLine="284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В случае официально объявленных дней карантина или других форс –мажорных обстоятельств, Исполнитель оставляет за собой право перейти на проведение занятий с применением форм электронного обучения и дистанционных технологий</w:t>
      </w:r>
      <w:r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.</w:t>
      </w:r>
    </w:p>
    <w:p w:rsidR="006D0FE1" w:rsidRDefault="00D80128">
      <w:pPr>
        <w:pStyle w:val="ab"/>
        <w:ind w:firstLine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1.5.Занятия проводятся в здании МАУ ДО СШ № 1 г.Кирово-Чепецка, расположенного по адресу ул. Первомайская д.13</w:t>
      </w:r>
    </w:p>
    <w:p w:rsidR="006D0FE1" w:rsidRDefault="00D80128">
      <w:pPr>
        <w:pStyle w:val="ab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2. Обязанности и права Исполнителя</w:t>
      </w:r>
    </w:p>
    <w:p w:rsidR="006D0FE1" w:rsidRDefault="00D80128">
      <w:pPr>
        <w:pStyle w:val="ab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     </w:t>
      </w:r>
      <w:r>
        <w:rPr>
          <w:rFonts w:ascii="Times New Roman" w:hAnsi="Times New Roman" w:cs="Times New Roman"/>
          <w:b/>
          <w:sz w:val="20"/>
          <w:szCs w:val="20"/>
        </w:rPr>
        <w:t xml:space="preserve">Исполнитель обязан: </w:t>
      </w:r>
    </w:p>
    <w:p w:rsidR="006D0FE1" w:rsidRDefault="00D80128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"/>
          <w:szCs w:val="2"/>
        </w:rPr>
        <w:br/>
      </w:r>
      <w:r>
        <w:rPr>
          <w:rFonts w:ascii="Times New Roman" w:hAnsi="Times New Roman" w:cs="Times New Roman"/>
          <w:sz w:val="20"/>
          <w:szCs w:val="20"/>
        </w:rPr>
        <w:t xml:space="preserve">     2.1. Организовать и обеспечить надлежащее исполнение услуг, предусмотренных разделом 1 настоящего договора в соответствии сгодовым календарным графиком и расписанием занятий, разрабатываемыми Исполнителем. </w:t>
      </w:r>
      <w:r>
        <w:rPr>
          <w:rFonts w:ascii="Times New Roman" w:hAnsi="Times New Roman" w:cs="Times New Roman"/>
          <w:sz w:val="20"/>
          <w:szCs w:val="20"/>
        </w:rPr>
        <w:br/>
        <w:t xml:space="preserve">    2.2. Обеспечить для проведения занятий помещения, соответствующие </w:t>
      </w:r>
      <w:r>
        <w:rPr>
          <w:rFonts w:ascii="Times New Roman" w:hAnsi="Times New Roman" w:cs="Times New Roman"/>
          <w:sz w:val="20"/>
          <w:szCs w:val="20"/>
        </w:rPr>
        <w:t>санитарным и гигиеническим требованиям, а также оснащение, соответствующее обязательным нормам и правилам, предъявляемым к физкультурно-оздоровительномупроцессу.                                                  .</w:t>
      </w:r>
    </w:p>
    <w:p w:rsidR="006D0FE1" w:rsidRDefault="00D80128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     2.3. Сохранить место за Обучающимся в случае его болезни, лечения, карантина, отпуска, и в других случаях пропуска занятий по уважительным причинам. </w:t>
      </w:r>
    </w:p>
    <w:p w:rsidR="006D0FE1" w:rsidRDefault="00D80128">
      <w:pPr>
        <w:pStyle w:val="ab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2.4. Уведомить Обучающегося о нецелесообразности оказания услуг в объеме, предусмотренном разделом 1 настоящего договора, вследствие его индивидуальных особенностей, делающих невозможным или нецелесообразным оказание данных услуг. </w:t>
      </w:r>
    </w:p>
    <w:p w:rsidR="006D0FE1" w:rsidRDefault="00D80128">
      <w:pPr>
        <w:pStyle w:val="ab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3. Обязанности и права Обучающегося</w:t>
      </w:r>
    </w:p>
    <w:p w:rsidR="006D0FE1" w:rsidRDefault="00D80128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3.1. Своевременно вносить плату за предоставленные услуги, указанные в разделе 1 настоящего договора.                                                                   .</w:t>
      </w:r>
      <w:r>
        <w:rPr>
          <w:rFonts w:ascii="Times New Roman" w:hAnsi="Times New Roman" w:cs="Times New Roman"/>
          <w:sz w:val="20"/>
          <w:szCs w:val="20"/>
        </w:rPr>
        <w:br/>
        <w:t xml:space="preserve">3.2. </w:t>
      </w:r>
      <w:r>
        <w:rPr>
          <w:rFonts w:ascii="Times New Roman" w:hAnsi="Times New Roman" w:cs="Times New Roman"/>
          <w:b/>
          <w:sz w:val="20"/>
          <w:szCs w:val="20"/>
        </w:rPr>
        <w:t>При зачислении Обучающегося  в Учреждение предоставлять медицинское заключение о состоянии здоровья</w:t>
      </w:r>
      <w:r>
        <w:rPr>
          <w:rFonts w:ascii="Times New Roman" w:hAnsi="Times New Roman" w:cs="Times New Roman"/>
          <w:sz w:val="20"/>
          <w:szCs w:val="20"/>
        </w:rPr>
        <w:t>, а также в процессе получения услуги своевременно предоставлять все необходимые документы, предусмотренные Уставом Учреждения.                                                                          .</w:t>
      </w:r>
      <w:r>
        <w:rPr>
          <w:rFonts w:ascii="Times New Roman" w:hAnsi="Times New Roman" w:cs="Times New Roman"/>
          <w:sz w:val="20"/>
          <w:szCs w:val="20"/>
        </w:rPr>
        <w:br/>
        <w:t xml:space="preserve">    3.3. Незамедлительно сообщать руководителю Исполнителя об изменении персональных данных Обучающегося.                             . </w:t>
      </w:r>
      <w:r>
        <w:rPr>
          <w:rFonts w:ascii="Times New Roman" w:hAnsi="Times New Roman" w:cs="Times New Roman"/>
          <w:sz w:val="20"/>
          <w:szCs w:val="20"/>
        </w:rPr>
        <w:br/>
        <w:t>     3.4. Извещать руководителя Исполнителя об уважительных причинах отсутствия Обучающегося  на занятиях.</w:t>
      </w:r>
    </w:p>
    <w:p w:rsidR="006D0FE1" w:rsidRDefault="00D80128">
      <w:pPr>
        <w:pStyle w:val="ab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b/>
          <w:sz w:val="20"/>
          <w:szCs w:val="20"/>
        </w:rPr>
        <w:t>при отсутствии в случае болезни, лечения, карантина –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в течении 2 рабочих дней с момента наступления случая, с последующим предоставлением медицинской справки в течении 7 дней  после ее выписки медицинским учреждением ;</w:t>
      </w:r>
    </w:p>
    <w:p w:rsidR="006D0FE1" w:rsidRDefault="00D80128">
      <w:pPr>
        <w:pStyle w:val="ab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- при отпуске и в других случаях пропуска занятий по уважительным причинам-предоставляется заявление 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не менее чем за 7 календарных дней до предполагаемого события.</w:t>
      </w:r>
    </w:p>
    <w:p w:rsidR="006D0FE1" w:rsidRDefault="00D80128">
      <w:pPr>
        <w:pStyle w:val="ab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    3.5. По просьбе Исполнителя приходить для беседы.</w:t>
      </w:r>
      <w:r>
        <w:rPr>
          <w:rFonts w:ascii="Times New Roman" w:hAnsi="Times New Roman" w:cs="Times New Roman"/>
          <w:sz w:val="20"/>
          <w:szCs w:val="20"/>
        </w:rPr>
        <w:br/>
        <w:t xml:space="preserve">    3.6. Проявлять уважение к работникам Исполнителя. </w:t>
      </w:r>
      <w:r>
        <w:rPr>
          <w:rFonts w:ascii="Times New Roman" w:hAnsi="Times New Roman" w:cs="Times New Roman"/>
          <w:sz w:val="20"/>
          <w:szCs w:val="20"/>
        </w:rPr>
        <w:br/>
        <w:t xml:space="preserve">    3.7. Возмещать ущерб, причиненный Обучающимся  имуществу Исполнителя в соответствии с законодательством Российской Федерации. </w:t>
      </w:r>
      <w:r>
        <w:rPr>
          <w:rFonts w:ascii="Times New Roman" w:hAnsi="Times New Roman" w:cs="Times New Roman"/>
          <w:sz w:val="20"/>
          <w:szCs w:val="20"/>
        </w:rPr>
        <w:br/>
        <w:t xml:space="preserve">    3.8. Обеспечить Обучающегося  за свой счет спортивной формой, необходимой для надлежащего исполнения Исполнителем обязательств по оказанию услуг, в количестве, соответствующем возрасту и потребностям Обучающегося. </w:t>
      </w:r>
      <w:r>
        <w:rPr>
          <w:rFonts w:ascii="Times New Roman" w:hAnsi="Times New Roman" w:cs="Times New Roman"/>
          <w:sz w:val="20"/>
          <w:szCs w:val="20"/>
        </w:rPr>
        <w:br/>
      </w:r>
    </w:p>
    <w:p w:rsidR="006D0FE1" w:rsidRDefault="00D80128">
      <w:pPr>
        <w:pStyle w:val="ab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4. Права Исполнителя, Обучающегося</w:t>
      </w:r>
    </w:p>
    <w:p w:rsidR="006D0FE1" w:rsidRDefault="00D80128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     4.1. Исполнитель вправе отказать Обучающемуся в заключение договора на новый срок по истечении действия настоящего договора, если Заказчик, Обучающийся в период его действия допускали нарушения, предусмотренные гражданским законодательством и настоящим договором и дающие Исполнителю право в одностороннем порядке отказаться от исполнения договора. </w:t>
      </w:r>
    </w:p>
    <w:p w:rsidR="006D0FE1" w:rsidRDefault="00D80128">
      <w:pPr>
        <w:pStyle w:val="ab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4.2. Исполнитель вправе приостановить оказание услуги, указанной в разделе 1 настоящего договора, если Обучаюшийся не произвел оплату в срок, установленный в п.5.2 настоящего договора.</w:t>
      </w:r>
    </w:p>
    <w:p w:rsidR="006D0FE1" w:rsidRDefault="00D80128">
      <w:pPr>
        <w:pStyle w:val="ab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4.3.Исполнитель вправе</w:t>
      </w:r>
      <w:r>
        <w:t xml:space="preserve"> и</w:t>
      </w:r>
      <w:r>
        <w:rPr>
          <w:rFonts w:ascii="Times New Roman" w:hAnsi="Times New Roman" w:cs="Times New Roman"/>
          <w:sz w:val="20"/>
          <w:szCs w:val="20"/>
        </w:rPr>
        <w:t>зменять график предоставления услуг в связи с производственной необходимостью, со своевременным информированием Обучаюшегося об изменениях.</w:t>
      </w:r>
    </w:p>
    <w:p w:rsidR="006D0FE1" w:rsidRDefault="00D80128">
      <w:pPr>
        <w:pStyle w:val="ab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4.4.Исполнитель вправе индексировать размеры оплаты услуги в связи с инфляцией (изменение тарифов на коммунальные услуги, изменением размера оплаты трудаработников). </w:t>
      </w:r>
    </w:p>
    <w:p w:rsidR="006D0FE1" w:rsidRDefault="00D80128">
      <w:pPr>
        <w:pStyle w:val="ab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4.5. Заказчик вправе требовать от Исполнителя предоставления информации: - по вопросам, касающимся организации и обеспечения надлежащего исполнения услуг, предусмотренных разделом 1 настоящего договора, деятельности Исполнителя и перспектив ее развития;                                              ..</w:t>
      </w:r>
    </w:p>
    <w:p w:rsidR="006D0FE1" w:rsidRDefault="00D80128">
      <w:pPr>
        <w:pStyle w:val="ab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     Заказчик, надлежащим образом исполнившие свои обязательства по настоящему договору, имеют преимущественное право на заключение договора на новый срок по истечении срока действия настоящего договора. </w:t>
      </w:r>
      <w:r>
        <w:rPr>
          <w:rFonts w:ascii="Times New Roman" w:hAnsi="Times New Roman" w:cs="Times New Roman"/>
          <w:sz w:val="20"/>
          <w:szCs w:val="20"/>
        </w:rPr>
        <w:br/>
        <w:t>     4.6. Потребитель вправе:                                                                   .</w:t>
      </w:r>
      <w:r>
        <w:rPr>
          <w:rFonts w:ascii="Times New Roman" w:hAnsi="Times New Roman" w:cs="Times New Roman"/>
          <w:sz w:val="20"/>
          <w:szCs w:val="20"/>
        </w:rPr>
        <w:br/>
        <w:t>     - обращаться к работникам Исполнителя по всем вопросам деятельности Учреждения;   </w:t>
      </w:r>
    </w:p>
    <w:p w:rsidR="006D0FE1" w:rsidRDefault="00D80128">
      <w:pPr>
        <w:pStyle w:val="ab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 - пользоваться имуществом Исполнителя, необходимым для обеспечения услуги, во время занятий, предусмотренных расписанием.</w:t>
      </w:r>
    </w:p>
    <w:tbl>
      <w:tblPr>
        <w:tblW w:w="5098" w:type="pct"/>
        <w:tblCellSpacing w:w="0" w:type="dxa"/>
        <w:tblInd w:w="-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75"/>
      </w:tblGrid>
      <w:tr w:rsidR="006D0FE1">
        <w:trPr>
          <w:trHeight w:val="20"/>
          <w:tblCellSpacing w:w="0" w:type="dxa"/>
        </w:trPr>
        <w:tc>
          <w:tcPr>
            <w:tcW w:w="5000" w:type="pct"/>
            <w:noWrap/>
          </w:tcPr>
          <w:p w:rsidR="006D0FE1" w:rsidRDefault="00D80128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5. Оплата услуг</w:t>
            </w:r>
          </w:p>
        </w:tc>
      </w:tr>
      <w:tr w:rsidR="006D0FE1">
        <w:trPr>
          <w:trHeight w:val="38"/>
          <w:tblCellSpacing w:w="0" w:type="dxa"/>
        </w:trPr>
        <w:tc>
          <w:tcPr>
            <w:tcW w:w="5000" w:type="pct"/>
          </w:tcPr>
          <w:p w:rsidR="006D0FE1" w:rsidRDefault="00D80128">
            <w:pPr>
              <w:pStyle w:val="ab"/>
              <w:ind w:left="142"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5.1.Заказчик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ежемесячно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оплачивает услуги, указанные в разделе 1 настоящего договора, в сумме 1</w:t>
            </w:r>
            <w:r w:rsidR="00F1757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00,00 рублей согласно утвержденного прейскуранта цен на платные услуги.</w:t>
            </w:r>
          </w:p>
          <w:p w:rsidR="006D0FE1" w:rsidRDefault="00D80128">
            <w:pPr>
              <w:pStyle w:val="ab"/>
              <w:ind w:left="142"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 переходе   на применение форм электронного обучения и дистанционных технологий цена оказания услуг снижается на 50%                                                                      </w:t>
            </w:r>
          </w:p>
        </w:tc>
      </w:tr>
      <w:tr w:rsidR="006D0FE1">
        <w:trPr>
          <w:trHeight w:val="117"/>
          <w:tblCellSpacing w:w="0" w:type="dxa"/>
        </w:trPr>
        <w:tc>
          <w:tcPr>
            <w:tcW w:w="5000" w:type="pct"/>
            <w:noWrap/>
          </w:tcPr>
          <w:p w:rsidR="006D0FE1" w:rsidRDefault="00D80128">
            <w:pPr>
              <w:pStyle w:val="ab"/>
              <w:ind w:left="142"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5.2.Оплата производится путем внесения ежемесячной предоплаты в размере 100% до15 числа текущего месяца. </w:t>
            </w:r>
          </w:p>
          <w:p w:rsidR="006D0FE1" w:rsidRDefault="00D80128">
            <w:pPr>
              <w:pStyle w:val="ab"/>
              <w:ind w:left="142"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5.3. В случае  отсутствия «Обучающегося»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  уважительной причине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при предоставлении  подтверждающих документов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производится перерасчет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оплаченных занятий.</w:t>
            </w:r>
          </w:p>
          <w:p w:rsidR="006D0FE1" w:rsidRDefault="00D80128">
            <w:pPr>
              <w:pStyle w:val="ab"/>
              <w:ind w:lef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 перерасчете сумма оказанной услуги за месяц рассчитывается исходя из цены услуги за месяц (согласно п 5.1.) деленной на количество занятий, установленных в месяц согласно расписанию и умноженных на фактическое количество посещений занятий. Перерасчет оплаты учитывается при оплате следующих периодов.</w:t>
            </w:r>
          </w:p>
          <w:p w:rsidR="006D0FE1" w:rsidRDefault="00D80128">
            <w:pPr>
              <w:pStyle w:val="ab"/>
              <w:ind w:left="142"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5.4.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В случае пропуска Обучающимся  занятий по неуважительной причине перерасчет оплаты услуги не производится, пропущенные занятия на другое время не переносятся.</w:t>
            </w:r>
          </w:p>
          <w:p w:rsidR="006D0FE1" w:rsidRDefault="00D80128">
            <w:pPr>
              <w:pStyle w:val="ab"/>
              <w:ind w:left="142" w:firstLine="284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5.5.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Заказчик не вправе самостоятельно производить перерасчет стоимости услуги.               </w:t>
            </w:r>
          </w:p>
          <w:p w:rsidR="006D0FE1" w:rsidRDefault="00D80128">
            <w:pPr>
              <w:pStyle w:val="ab"/>
              <w:ind w:left="142"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5.6. Оплата услуг осуществляется через кредитные организации по квитанции установленного образца </w:t>
            </w:r>
          </w:p>
          <w:p w:rsidR="006D0FE1" w:rsidRDefault="00D80128">
            <w:pPr>
              <w:pStyle w:val="ab"/>
              <w:ind w:left="142"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5.7.Возврат стоимости услуг в случае расторжения договора или переплаты сложившейся после окончания занятий согласно расписания осуществляется втечении 30 календарных дней с момента предоставления заявления Обучающимся, путем безналичного перечисления денежных средств на банковский счет Обучающегося, указанный им в заявлении на возврат.</w:t>
            </w:r>
          </w:p>
        </w:tc>
      </w:tr>
    </w:tbl>
    <w:p w:rsidR="006D0FE1" w:rsidRDefault="00D80128">
      <w:pPr>
        <w:pStyle w:val="ab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6. Основания изменения и расторжения договора</w:t>
      </w:r>
    </w:p>
    <w:tbl>
      <w:tblPr>
        <w:tblW w:w="4975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7"/>
      </w:tblGrid>
      <w:tr w:rsidR="006D0FE1">
        <w:trPr>
          <w:trHeight w:val="1"/>
          <w:tblCellSpacing w:w="0" w:type="dxa"/>
        </w:trPr>
        <w:tc>
          <w:tcPr>
            <w:tcW w:w="5000" w:type="pct"/>
            <w:noWrap/>
          </w:tcPr>
          <w:p w:rsidR="006D0FE1" w:rsidRDefault="00D80128">
            <w:pPr>
              <w:pStyle w:val="ab"/>
              <w:spacing w:line="240" w:lineRule="atLeast"/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6.1. Условия, на которых заключен настоящий договор, могут быть изменены либо по соглашению сторон, либо в соответствии с действующим законодательством Российской Федерации.   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6.2. Настоящий договор может быть расторгнут по соглашению сторон. По инициативе одной из сторон договор может быть расторгнут по основаниям,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предусмотренным действующим законодательством Российской Федерации. </w:t>
            </w:r>
          </w:p>
          <w:p w:rsidR="006D0FE1" w:rsidRDefault="00D80128">
            <w:pPr>
              <w:pStyle w:val="ab"/>
              <w:spacing w:line="240" w:lineRule="atLeast"/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6.3.В случае отсутствия Обучающегося  на занятиях свыше 30 календарных дней подряд без извещения Исполнителя согласно пунктам 3.4 или п 6.4. договор считается расторгнутым с момента последнего посещения.</w:t>
            </w:r>
          </w:p>
          <w:p w:rsidR="006D0FE1" w:rsidRDefault="00D80128">
            <w:pPr>
              <w:pStyle w:val="ab"/>
              <w:spacing w:line="240" w:lineRule="atLeast"/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6.4.По инициативе Обучающегося договор расторгается на основании заявления.. Дата расторжения договора считается дата, указанная в заявлении.</w:t>
            </w:r>
          </w:p>
          <w:p w:rsidR="006D0FE1" w:rsidRDefault="00D80128">
            <w:pPr>
              <w:pStyle w:val="ab"/>
              <w:spacing w:line="240" w:lineRule="atLeast"/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(При отсутствии заявления на расторжение производится оплата согласно п.5.6, как по неуважительсной причине.)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6.5. Исполнитель вправе отказаться от исполнения договора, если Заказчик нарушил сроки оплаты услуг по настоящему договору.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    6.6. Если Обучающийся  своим поведением систематически нарушает права и законные интересы других участников процесса и работников Исполнителя, расписание занятий или препятствует нормальному осуществлению услуги, Исполнитель вправе отказаться от исполнения договора, до момента устранения Обучающимся указанных нарушений.</w:t>
            </w:r>
          </w:p>
        </w:tc>
      </w:tr>
    </w:tbl>
    <w:p w:rsidR="006D0FE1" w:rsidRDefault="00D80128">
      <w:pPr>
        <w:pStyle w:val="ab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7. Ответственность за неисполнение или ненадлежащее</w:t>
      </w:r>
    </w:p>
    <w:p w:rsidR="006D0FE1" w:rsidRDefault="00D80128">
      <w:pPr>
        <w:pStyle w:val="ab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исполнение обязательств по настоящему договору</w:t>
      </w:r>
    </w:p>
    <w:p w:rsidR="006D0FE1" w:rsidRDefault="00D80128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     7.1. В случае неисполнения или ненадлежащего исполнения сторонами обязательств по настоящему договору они несут ответственность, предусмотренную гражданским законодательством и законодательством о защите прав потребителей, на условиях, установленных  законодательством. </w:t>
      </w:r>
    </w:p>
    <w:p w:rsidR="006D0FE1" w:rsidRDefault="00D80128">
      <w:pPr>
        <w:pStyle w:val="ab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8. Срок действия договора</w:t>
      </w:r>
    </w:p>
    <w:p w:rsidR="006D0FE1" w:rsidRDefault="00D80128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     8.1. Настоящий договор вступает в силу со дня его заключения сторонами и действует до </w:t>
      </w:r>
      <w:r>
        <w:rPr>
          <w:rFonts w:ascii="Times New Roman" w:hAnsi="Times New Roman" w:cs="Times New Roman"/>
          <w:b/>
          <w:sz w:val="20"/>
          <w:szCs w:val="20"/>
        </w:rPr>
        <w:t>31 августа 202</w:t>
      </w:r>
      <w:r w:rsidR="00F17570">
        <w:rPr>
          <w:rFonts w:ascii="Times New Roman" w:hAnsi="Times New Roman" w:cs="Times New Roman"/>
          <w:b/>
          <w:sz w:val="20"/>
          <w:szCs w:val="20"/>
        </w:rPr>
        <w:t>6</w:t>
      </w:r>
      <w:r>
        <w:rPr>
          <w:rFonts w:ascii="Times New Roman" w:hAnsi="Times New Roman" w:cs="Times New Roman"/>
          <w:b/>
          <w:sz w:val="20"/>
          <w:szCs w:val="20"/>
        </w:rPr>
        <w:t xml:space="preserve"> года</w:t>
      </w:r>
      <w:r>
        <w:rPr>
          <w:rFonts w:ascii="Times New Roman" w:hAnsi="Times New Roman" w:cs="Times New Roman"/>
          <w:sz w:val="20"/>
          <w:szCs w:val="20"/>
        </w:rPr>
        <w:t>, а в отношении расчетов до полного исполнения</w:t>
      </w:r>
    </w:p>
    <w:p w:rsidR="006D0FE1" w:rsidRDefault="006D0FE1">
      <w:pPr>
        <w:pStyle w:val="ab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D0FE1" w:rsidRDefault="006D0FE1">
      <w:pPr>
        <w:pStyle w:val="ab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D0FE1" w:rsidRDefault="006D0FE1">
      <w:pPr>
        <w:pStyle w:val="ab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D0FE1" w:rsidRDefault="006D0FE1">
      <w:pPr>
        <w:pStyle w:val="ab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D0FE1" w:rsidRDefault="006D0FE1">
      <w:pPr>
        <w:pStyle w:val="ab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D0FE1" w:rsidRDefault="006D0FE1">
      <w:pPr>
        <w:pStyle w:val="ab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D0FE1" w:rsidRDefault="00D80128">
      <w:pPr>
        <w:pStyle w:val="ab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9.Заключительные положения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6D0FE1" w:rsidRDefault="00D80128">
      <w:pPr>
        <w:pStyle w:val="ab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9.1. Сведения указанные в настоящем Договоре, соответствует информации, размещённой на официальном сайте Исполнителя в информационно-телекоммуникационной сети «Интернет» на дату заключения настоящего Договора.</w:t>
      </w:r>
    </w:p>
    <w:p w:rsidR="006D0FE1" w:rsidRDefault="00D80128">
      <w:pPr>
        <w:pStyle w:val="ab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9.2 Под период предоставления образовательной услуги ( периодом обучения) понимается промежуток времени с даты фактического посещения Обучающимся занятий и до даты последнего посещения Обучающимся последнего занятия </w:t>
      </w:r>
    </w:p>
    <w:p w:rsidR="006D0FE1" w:rsidRDefault="00D80128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(согласно графика занятий.)</w:t>
      </w:r>
    </w:p>
    <w:p w:rsidR="006D0FE1" w:rsidRDefault="00D80128">
      <w:pPr>
        <w:pStyle w:val="ab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9.3. Договор составлен в двух экземплярах, на русском языке, имеющих равную юридическую силу, по одному экземпляру для каждой из стороны.</w:t>
      </w:r>
    </w:p>
    <w:tbl>
      <w:tblPr>
        <w:tblW w:w="5331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8"/>
        <w:gridCol w:w="20"/>
        <w:gridCol w:w="497"/>
      </w:tblGrid>
      <w:tr w:rsidR="006D0FE1">
        <w:trPr>
          <w:tblCellSpacing w:w="0" w:type="dxa"/>
        </w:trPr>
        <w:tc>
          <w:tcPr>
            <w:tcW w:w="4660" w:type="pct"/>
          </w:tcPr>
          <w:p w:rsidR="006D0FE1" w:rsidRDefault="006D0FE1">
            <w:pPr>
              <w:pStyle w:val="ab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D0FE1" w:rsidRDefault="006D0FE1">
            <w:pPr>
              <w:pStyle w:val="ab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D0FE1" w:rsidRDefault="006D0FE1">
            <w:pPr>
              <w:pStyle w:val="ab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D0FE1" w:rsidRDefault="006D0FE1">
            <w:pPr>
              <w:pStyle w:val="ab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D0FE1" w:rsidRDefault="006D0FE1">
            <w:pPr>
              <w:pStyle w:val="ab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D0FE1" w:rsidRDefault="006D0FE1">
            <w:pPr>
              <w:pStyle w:val="ab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D0FE1" w:rsidRDefault="006D0FE1">
            <w:pPr>
              <w:pStyle w:val="ab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D0FE1" w:rsidRDefault="00D80128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10. Подписи сторон</w:t>
            </w:r>
          </w:p>
        </w:tc>
        <w:tc>
          <w:tcPr>
            <w:tcW w:w="13" w:type="pct"/>
          </w:tcPr>
          <w:p w:rsidR="006D0FE1" w:rsidRDefault="006D0FE1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" w:type="pct"/>
          </w:tcPr>
          <w:p w:rsidR="006D0FE1" w:rsidRDefault="006D0FE1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0FE1">
        <w:trPr>
          <w:trHeight w:val="3733"/>
          <w:tblCellSpacing w:w="0" w:type="dxa"/>
        </w:trPr>
        <w:tc>
          <w:tcPr>
            <w:tcW w:w="4660" w:type="pct"/>
          </w:tcPr>
          <w:tbl>
            <w:tblPr>
              <w:tblStyle w:val="aa"/>
              <w:tblW w:w="7083" w:type="dxa"/>
              <w:tblLayout w:type="fixed"/>
              <w:tblLook w:val="04A0" w:firstRow="1" w:lastRow="0" w:firstColumn="1" w:lastColumn="0" w:noHBand="0" w:noVBand="1"/>
            </w:tblPr>
            <w:tblGrid>
              <w:gridCol w:w="3397"/>
              <w:gridCol w:w="3686"/>
            </w:tblGrid>
            <w:tr w:rsidR="006D0FE1">
              <w:trPr>
                <w:trHeight w:val="4244"/>
              </w:trPr>
              <w:tc>
                <w:tcPr>
                  <w:tcW w:w="3397" w:type="dxa"/>
                </w:tcPr>
                <w:p w:rsidR="006D0FE1" w:rsidRDefault="00D80128">
                  <w:pPr>
                    <w:pStyle w:val="ab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Исполнитель:</w:t>
                  </w:r>
                </w:p>
                <w:p w:rsidR="006D0FE1" w:rsidRDefault="00D80128">
                  <w:pPr>
                    <w:pStyle w:val="ab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МАУ ДО  СШ № 1 г. Кирово-Чепецка</w:t>
                  </w:r>
                </w:p>
                <w:p w:rsidR="006D0FE1" w:rsidRDefault="00D80128">
                  <w:pPr>
                    <w:pStyle w:val="ab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Юридический адрес: 613040 Кировская обл., г. Кирово-Чепецк </w:t>
                  </w:r>
                </w:p>
                <w:p w:rsidR="006D0FE1" w:rsidRDefault="00D80128">
                  <w:pPr>
                    <w:pStyle w:val="ab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ул. Юбилейная, 15/2</w:t>
                  </w:r>
                </w:p>
                <w:p w:rsidR="006D0FE1" w:rsidRDefault="00D80128">
                  <w:pPr>
                    <w:pStyle w:val="ab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ИНН 4312121181КПП 431201001</w:t>
                  </w:r>
                </w:p>
                <w:p w:rsidR="006D0FE1" w:rsidRDefault="00D80128">
                  <w:pPr>
                    <w:pStyle w:val="ab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Почтовый адрес:613040 </w:t>
                  </w:r>
                </w:p>
                <w:p w:rsidR="006D0FE1" w:rsidRDefault="00D80128">
                  <w:pPr>
                    <w:pStyle w:val="ab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Кировская обл., г.Кирово-Чепецк, ул.Юбилейная,15/2, Тел. 6-22-68  </w:t>
                  </w:r>
                </w:p>
                <w:p w:rsidR="006D0FE1" w:rsidRDefault="00D80128">
                  <w:pPr>
                    <w:pStyle w:val="ab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E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mail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: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dush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-1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k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h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@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yandex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ru</w:t>
                  </w:r>
                </w:p>
                <w:p w:rsidR="006D0FE1" w:rsidRDefault="006D0FE1">
                  <w:pPr>
                    <w:pStyle w:val="ab"/>
                    <w:rPr>
                      <w:rFonts w:ascii="Times New Roman" w:hAnsi="Times New Roman" w:cs="Times New Roman"/>
                    </w:rPr>
                  </w:pPr>
                </w:p>
                <w:p w:rsidR="006D0FE1" w:rsidRDefault="00D80128">
                  <w:pPr>
                    <w:pStyle w:val="ab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</w:rPr>
                    <w:t>Директор</w:t>
                  </w:r>
                </w:p>
                <w:p w:rsidR="006D0FE1" w:rsidRDefault="00D80128">
                  <w:pPr>
                    <w:pStyle w:val="ab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___________Т.В. Ежонкова</w:t>
                  </w:r>
                </w:p>
              </w:tc>
              <w:tc>
                <w:tcPr>
                  <w:tcW w:w="3686" w:type="dxa"/>
                </w:tcPr>
                <w:p w:rsidR="006D0FE1" w:rsidRDefault="00D80128">
                  <w:pPr>
                    <w:pStyle w:val="ab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u w:val="single"/>
                    </w:rPr>
                    <w:t>Обучаюшийся</w:t>
                  </w:r>
                  <w:r>
                    <w:rPr>
                      <w:rFonts w:ascii="Times New Roman" w:hAnsi="Times New Roman" w:cs="Times New Roman"/>
                    </w:rPr>
                    <w:t>:</w:t>
                  </w:r>
                </w:p>
                <w:p w:rsidR="006D0FE1" w:rsidRDefault="00D80128">
                  <w:pPr>
                    <w:pStyle w:val="ab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Фамилия_______________________</w:t>
                  </w:r>
                </w:p>
                <w:p w:rsidR="006D0FE1" w:rsidRDefault="00D80128">
                  <w:pPr>
                    <w:pStyle w:val="ab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Имя___________________________</w:t>
                  </w:r>
                </w:p>
                <w:p w:rsidR="006D0FE1" w:rsidRDefault="00D80128">
                  <w:pPr>
                    <w:pStyle w:val="ab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Отчество_______________________</w:t>
                  </w:r>
                </w:p>
                <w:p w:rsidR="006D0FE1" w:rsidRDefault="00D80128">
                  <w:pPr>
                    <w:pStyle w:val="ab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Паспорт серия________ №_______________</w:t>
                  </w:r>
                </w:p>
                <w:p w:rsidR="006D0FE1" w:rsidRDefault="00D80128">
                  <w:pPr>
                    <w:pStyle w:val="ab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Выдан (когда, кем) ______________________________ ______________________________________________________________</w:t>
                  </w:r>
                </w:p>
                <w:p w:rsidR="006D0FE1" w:rsidRDefault="00D80128">
                  <w:pPr>
                    <w:pStyle w:val="ab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______________________________________________________________</w:t>
                  </w:r>
                </w:p>
                <w:p w:rsidR="006D0FE1" w:rsidRDefault="00D80128">
                  <w:pPr>
                    <w:pStyle w:val="ab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Адрес по прописке______________________</w:t>
                  </w:r>
                </w:p>
                <w:p w:rsidR="006D0FE1" w:rsidRDefault="00D80128">
                  <w:pPr>
                    <w:pStyle w:val="ab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______________________________________________________________</w:t>
                  </w:r>
                </w:p>
                <w:p w:rsidR="006D0FE1" w:rsidRDefault="00D80128">
                  <w:pPr>
                    <w:pStyle w:val="ab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______________________________________________________________</w:t>
                  </w:r>
                </w:p>
                <w:p w:rsidR="006D0FE1" w:rsidRDefault="00D80128">
                  <w:pPr>
                    <w:pStyle w:val="ab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______________________________________________________________</w:t>
                  </w:r>
                </w:p>
                <w:p w:rsidR="006D0FE1" w:rsidRDefault="00D80128">
                  <w:pPr>
                    <w:pStyle w:val="ab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Адрес фактический___________________________________________________</w:t>
                  </w:r>
                </w:p>
                <w:p w:rsidR="006D0FE1" w:rsidRDefault="00D80128">
                  <w:pPr>
                    <w:pStyle w:val="ab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______________________________________________________________</w:t>
                  </w:r>
                </w:p>
                <w:p w:rsidR="006D0FE1" w:rsidRDefault="00D80128">
                  <w:pPr>
                    <w:pStyle w:val="ab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______________________________________________________________</w:t>
                  </w:r>
                </w:p>
                <w:p w:rsidR="006D0FE1" w:rsidRDefault="00D80128">
                  <w:pPr>
                    <w:pStyle w:val="ab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Тел.___________________________</w:t>
                  </w:r>
                </w:p>
                <w:p w:rsidR="006D0FE1" w:rsidRDefault="00D80128">
                  <w:pPr>
                    <w:pStyle w:val="ab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Подпись_________________________</w:t>
                  </w:r>
                </w:p>
              </w:tc>
            </w:tr>
          </w:tbl>
          <w:p w:rsidR="006D0FE1" w:rsidRDefault="006D0FE1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" w:type="pct"/>
          </w:tcPr>
          <w:p w:rsidR="006D0FE1" w:rsidRDefault="006D0FE1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" w:type="pct"/>
          </w:tcPr>
          <w:p w:rsidR="006D0FE1" w:rsidRDefault="006D0FE1">
            <w:pPr>
              <w:pStyle w:val="ab"/>
              <w:ind w:left="-143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0FE1">
        <w:trPr>
          <w:trHeight w:val="80"/>
          <w:tblCellSpacing w:w="0" w:type="dxa"/>
        </w:trPr>
        <w:tc>
          <w:tcPr>
            <w:tcW w:w="4660" w:type="pct"/>
          </w:tcPr>
          <w:p w:rsidR="006D0FE1" w:rsidRDefault="006D0FE1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" w:type="pct"/>
          </w:tcPr>
          <w:p w:rsidR="006D0FE1" w:rsidRDefault="006D0FE1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" w:type="pct"/>
          </w:tcPr>
          <w:p w:rsidR="006D0FE1" w:rsidRDefault="006D0FE1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D0FE1" w:rsidRDefault="006D0FE1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</w:p>
    <w:p w:rsidR="006D0FE1" w:rsidRDefault="006D0FE1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</w:p>
    <w:p w:rsidR="006D0FE1" w:rsidRDefault="006D0FE1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</w:p>
    <w:p w:rsidR="006D0FE1" w:rsidRDefault="006D0FE1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</w:p>
    <w:p w:rsidR="006D0FE1" w:rsidRDefault="006D0FE1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</w:p>
    <w:p w:rsidR="006D0FE1" w:rsidRDefault="006D0FE1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</w:p>
    <w:p w:rsidR="006D0FE1" w:rsidRDefault="006D0FE1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</w:p>
    <w:p w:rsidR="006D0FE1" w:rsidRDefault="006D0FE1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</w:p>
    <w:p w:rsidR="006D0FE1" w:rsidRDefault="006D0FE1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</w:p>
    <w:p w:rsidR="006D0FE1" w:rsidRDefault="006D0FE1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</w:p>
    <w:p w:rsidR="006D0FE1" w:rsidRDefault="006D0FE1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</w:p>
    <w:p w:rsidR="006D0FE1" w:rsidRDefault="006D0FE1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</w:p>
    <w:p w:rsidR="006D0FE1" w:rsidRDefault="006D0FE1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</w:p>
    <w:p w:rsidR="006D0FE1" w:rsidRDefault="006D0FE1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</w:p>
    <w:p w:rsidR="006D0FE1" w:rsidRDefault="006D0FE1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</w:p>
    <w:sectPr w:rsidR="006D0FE1">
      <w:pgSz w:w="16838" w:h="11906" w:orient="landscape"/>
      <w:pgMar w:top="238" w:right="284" w:bottom="284" w:left="238" w:header="709" w:footer="709" w:gutter="1134"/>
      <w:cols w:num="2" w:space="91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780F" w:rsidRDefault="0011780F">
      <w:r>
        <w:separator/>
      </w:r>
    </w:p>
  </w:endnote>
  <w:endnote w:type="continuationSeparator" w:id="0">
    <w:p w:rsidR="0011780F" w:rsidRDefault="00117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780F" w:rsidRDefault="0011780F">
      <w:r>
        <w:separator/>
      </w:r>
    </w:p>
  </w:footnote>
  <w:footnote w:type="continuationSeparator" w:id="0">
    <w:p w:rsidR="0011780F" w:rsidRDefault="001178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742C80"/>
    <w:multiLevelType w:val="multilevel"/>
    <w:tmpl w:val="75742C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72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28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84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07E12"/>
    <w:rsid w:val="00005347"/>
    <w:rsid w:val="000256A8"/>
    <w:rsid w:val="00027011"/>
    <w:rsid w:val="00051C9E"/>
    <w:rsid w:val="00053E3B"/>
    <w:rsid w:val="000579AB"/>
    <w:rsid w:val="00062B6C"/>
    <w:rsid w:val="00082D32"/>
    <w:rsid w:val="00084E6C"/>
    <w:rsid w:val="00086F6C"/>
    <w:rsid w:val="00092160"/>
    <w:rsid w:val="000A06BE"/>
    <w:rsid w:val="000A0952"/>
    <w:rsid w:val="000B228B"/>
    <w:rsid w:val="0011780F"/>
    <w:rsid w:val="00122662"/>
    <w:rsid w:val="0012391A"/>
    <w:rsid w:val="00127140"/>
    <w:rsid w:val="001349C6"/>
    <w:rsid w:val="0015345A"/>
    <w:rsid w:val="001668FF"/>
    <w:rsid w:val="00166F25"/>
    <w:rsid w:val="00176D8F"/>
    <w:rsid w:val="00185CBE"/>
    <w:rsid w:val="00190244"/>
    <w:rsid w:val="00192D1F"/>
    <w:rsid w:val="001A295B"/>
    <w:rsid w:val="001B4D0A"/>
    <w:rsid w:val="001C1E02"/>
    <w:rsid w:val="001E0265"/>
    <w:rsid w:val="001E3304"/>
    <w:rsid w:val="001E4EC1"/>
    <w:rsid w:val="001E7147"/>
    <w:rsid w:val="001F0F2A"/>
    <w:rsid w:val="00202120"/>
    <w:rsid w:val="00216175"/>
    <w:rsid w:val="00251B96"/>
    <w:rsid w:val="00256003"/>
    <w:rsid w:val="002602C1"/>
    <w:rsid w:val="00270C97"/>
    <w:rsid w:val="002725F6"/>
    <w:rsid w:val="00275970"/>
    <w:rsid w:val="002B31F6"/>
    <w:rsid w:val="002C7A11"/>
    <w:rsid w:val="002D5F33"/>
    <w:rsid w:val="002E511F"/>
    <w:rsid w:val="003034D5"/>
    <w:rsid w:val="003358A7"/>
    <w:rsid w:val="00341E03"/>
    <w:rsid w:val="00361B99"/>
    <w:rsid w:val="00370B81"/>
    <w:rsid w:val="00371645"/>
    <w:rsid w:val="003735A3"/>
    <w:rsid w:val="00377C8B"/>
    <w:rsid w:val="00391021"/>
    <w:rsid w:val="003A1F4F"/>
    <w:rsid w:val="003B1BEA"/>
    <w:rsid w:val="003C1775"/>
    <w:rsid w:val="003C55E2"/>
    <w:rsid w:val="003F06BC"/>
    <w:rsid w:val="003F17CC"/>
    <w:rsid w:val="00413DF1"/>
    <w:rsid w:val="00420F3F"/>
    <w:rsid w:val="00444652"/>
    <w:rsid w:val="00444943"/>
    <w:rsid w:val="0046105D"/>
    <w:rsid w:val="00463AFD"/>
    <w:rsid w:val="004675A1"/>
    <w:rsid w:val="00490AE7"/>
    <w:rsid w:val="00496A38"/>
    <w:rsid w:val="004C4753"/>
    <w:rsid w:val="004D0303"/>
    <w:rsid w:val="004D51C5"/>
    <w:rsid w:val="004F16B8"/>
    <w:rsid w:val="0053269A"/>
    <w:rsid w:val="0053622A"/>
    <w:rsid w:val="00553C7F"/>
    <w:rsid w:val="00564C20"/>
    <w:rsid w:val="005931F8"/>
    <w:rsid w:val="005A0897"/>
    <w:rsid w:val="005A69CB"/>
    <w:rsid w:val="005C7055"/>
    <w:rsid w:val="005C7A9E"/>
    <w:rsid w:val="005D2C5D"/>
    <w:rsid w:val="005E1D2E"/>
    <w:rsid w:val="005E4B64"/>
    <w:rsid w:val="0061598C"/>
    <w:rsid w:val="00631F5E"/>
    <w:rsid w:val="00657B8E"/>
    <w:rsid w:val="0066264D"/>
    <w:rsid w:val="00673274"/>
    <w:rsid w:val="006A1B46"/>
    <w:rsid w:val="006A43E6"/>
    <w:rsid w:val="006A5EBE"/>
    <w:rsid w:val="006B364C"/>
    <w:rsid w:val="006B5E5D"/>
    <w:rsid w:val="006D0FE1"/>
    <w:rsid w:val="006E0E3A"/>
    <w:rsid w:val="006F726C"/>
    <w:rsid w:val="00734F69"/>
    <w:rsid w:val="007369B2"/>
    <w:rsid w:val="00743218"/>
    <w:rsid w:val="00746047"/>
    <w:rsid w:val="00747F5D"/>
    <w:rsid w:val="00770027"/>
    <w:rsid w:val="00785A70"/>
    <w:rsid w:val="007A292A"/>
    <w:rsid w:val="007A43D3"/>
    <w:rsid w:val="007A6726"/>
    <w:rsid w:val="007B0451"/>
    <w:rsid w:val="007B48F0"/>
    <w:rsid w:val="007C0DC6"/>
    <w:rsid w:val="007C6B8B"/>
    <w:rsid w:val="007C7C36"/>
    <w:rsid w:val="007F30D4"/>
    <w:rsid w:val="0080689F"/>
    <w:rsid w:val="00811087"/>
    <w:rsid w:val="00817CF0"/>
    <w:rsid w:val="00823D5B"/>
    <w:rsid w:val="00867496"/>
    <w:rsid w:val="00883183"/>
    <w:rsid w:val="008B2452"/>
    <w:rsid w:val="008B5C52"/>
    <w:rsid w:val="008D3DA1"/>
    <w:rsid w:val="00901359"/>
    <w:rsid w:val="009032F7"/>
    <w:rsid w:val="00914FB8"/>
    <w:rsid w:val="00920B10"/>
    <w:rsid w:val="00925451"/>
    <w:rsid w:val="00926B1E"/>
    <w:rsid w:val="0093192A"/>
    <w:rsid w:val="0093448A"/>
    <w:rsid w:val="00944739"/>
    <w:rsid w:val="009752C8"/>
    <w:rsid w:val="00992C6E"/>
    <w:rsid w:val="009A0670"/>
    <w:rsid w:val="009A289E"/>
    <w:rsid w:val="009A4F61"/>
    <w:rsid w:val="009B0311"/>
    <w:rsid w:val="009B7F92"/>
    <w:rsid w:val="009D3B7B"/>
    <w:rsid w:val="009D5356"/>
    <w:rsid w:val="009E06EE"/>
    <w:rsid w:val="009F313B"/>
    <w:rsid w:val="00A017B9"/>
    <w:rsid w:val="00A07E12"/>
    <w:rsid w:val="00A960D2"/>
    <w:rsid w:val="00AA2DF4"/>
    <w:rsid w:val="00AA454D"/>
    <w:rsid w:val="00AC3F0B"/>
    <w:rsid w:val="00AF42CC"/>
    <w:rsid w:val="00B26C13"/>
    <w:rsid w:val="00B431CD"/>
    <w:rsid w:val="00B73C64"/>
    <w:rsid w:val="00B80A9E"/>
    <w:rsid w:val="00BB0D4E"/>
    <w:rsid w:val="00BB3F1A"/>
    <w:rsid w:val="00BC26F1"/>
    <w:rsid w:val="00C02F9D"/>
    <w:rsid w:val="00C1434F"/>
    <w:rsid w:val="00C416F7"/>
    <w:rsid w:val="00C501EE"/>
    <w:rsid w:val="00C65601"/>
    <w:rsid w:val="00C75285"/>
    <w:rsid w:val="00C81A98"/>
    <w:rsid w:val="00C868AF"/>
    <w:rsid w:val="00C9657C"/>
    <w:rsid w:val="00CA4C38"/>
    <w:rsid w:val="00CD09FE"/>
    <w:rsid w:val="00CE3623"/>
    <w:rsid w:val="00D0795E"/>
    <w:rsid w:val="00D07D57"/>
    <w:rsid w:val="00D16DBB"/>
    <w:rsid w:val="00D27339"/>
    <w:rsid w:val="00D543EE"/>
    <w:rsid w:val="00D80128"/>
    <w:rsid w:val="00DA6432"/>
    <w:rsid w:val="00DB361E"/>
    <w:rsid w:val="00DC0A4C"/>
    <w:rsid w:val="00DC1BE2"/>
    <w:rsid w:val="00DC2B20"/>
    <w:rsid w:val="00DE0368"/>
    <w:rsid w:val="00DE3550"/>
    <w:rsid w:val="00DF02AB"/>
    <w:rsid w:val="00E00EFE"/>
    <w:rsid w:val="00E0614B"/>
    <w:rsid w:val="00E2678D"/>
    <w:rsid w:val="00E31D61"/>
    <w:rsid w:val="00E4189D"/>
    <w:rsid w:val="00E4527E"/>
    <w:rsid w:val="00E77C6A"/>
    <w:rsid w:val="00E92A42"/>
    <w:rsid w:val="00E93BB8"/>
    <w:rsid w:val="00EA255E"/>
    <w:rsid w:val="00EA3639"/>
    <w:rsid w:val="00EB6CBC"/>
    <w:rsid w:val="00EC0C60"/>
    <w:rsid w:val="00EE6FF6"/>
    <w:rsid w:val="00EF39EC"/>
    <w:rsid w:val="00EF4BCB"/>
    <w:rsid w:val="00F067AB"/>
    <w:rsid w:val="00F17570"/>
    <w:rsid w:val="00F44B0C"/>
    <w:rsid w:val="00F507CA"/>
    <w:rsid w:val="00F51738"/>
    <w:rsid w:val="00F53A0D"/>
    <w:rsid w:val="00F55089"/>
    <w:rsid w:val="00F6362A"/>
    <w:rsid w:val="00F664BC"/>
    <w:rsid w:val="00F76AE9"/>
    <w:rsid w:val="00F917EB"/>
    <w:rsid w:val="00FA263A"/>
    <w:rsid w:val="00FA5655"/>
    <w:rsid w:val="00FF5F5A"/>
    <w:rsid w:val="3DF510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C90A85-1A19-4301-BAD2-1DF13B44E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qFormat/>
    <w:pPr>
      <w:widowControl w:val="0"/>
      <w:autoSpaceDE w:val="0"/>
      <w:autoSpaceDN w:val="0"/>
      <w:jc w:val="both"/>
    </w:pPr>
    <w:rPr>
      <w:rFonts w:ascii="Arial" w:hAnsi="Arial" w:cs="Arial"/>
      <w:color w:val="000000"/>
      <w:sz w:val="20"/>
      <w:szCs w:val="20"/>
    </w:rPr>
  </w:style>
  <w:style w:type="paragraph" w:styleId="a8">
    <w:name w:val="Body Text Indent"/>
    <w:basedOn w:val="a"/>
    <w:link w:val="a9"/>
    <w:qFormat/>
    <w:pPr>
      <w:widowControl w:val="0"/>
      <w:autoSpaceDE w:val="0"/>
      <w:autoSpaceDN w:val="0"/>
      <w:jc w:val="center"/>
    </w:pPr>
    <w:rPr>
      <w:rFonts w:ascii="Arial" w:hAnsi="Arial" w:cs="Arial"/>
      <w:color w:val="000000"/>
      <w:sz w:val="20"/>
      <w:szCs w:val="20"/>
    </w:rPr>
  </w:style>
  <w:style w:type="table" w:styleId="aa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Pr>
      <w:sz w:val="22"/>
      <w:szCs w:val="22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Основной текст Знак"/>
    <w:basedOn w:val="a0"/>
    <w:link w:val="a6"/>
    <w:qFormat/>
    <w:rPr>
      <w:rFonts w:ascii="Arial" w:eastAsia="Times New Roman" w:hAnsi="Arial" w:cs="Arial"/>
      <w:color w:val="000000"/>
      <w:sz w:val="20"/>
      <w:szCs w:val="20"/>
      <w:lang w:eastAsia="ru-RU"/>
    </w:rPr>
  </w:style>
  <w:style w:type="character" w:customStyle="1" w:styleId="a9">
    <w:name w:val="Основной текст с отступом Знак"/>
    <w:basedOn w:val="a0"/>
    <w:link w:val="a8"/>
    <w:qFormat/>
    <w:rPr>
      <w:rFonts w:ascii="Arial" w:eastAsia="Times New Roman" w:hAnsi="Arial" w:cs="Arial"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AED556-6E1E-42B0-8289-52F2058F0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3</Pages>
  <Words>1781</Words>
  <Characters>10155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52</cp:revision>
  <cp:lastPrinted>2025-08-29T12:03:00Z</cp:lastPrinted>
  <dcterms:created xsi:type="dcterms:W3CDTF">2017-01-13T11:23:00Z</dcterms:created>
  <dcterms:modified xsi:type="dcterms:W3CDTF">2025-08-29T12:03:00Z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E044F52844524F2E8756435DEB336E64_12</vt:lpwstr>
  </property>
</Properties>
</file>